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" w:cs="Arial Unicode MS" w:hAnsi="Arial Unicode MS" w:eastAsia="Arial Unicode MS"/>
          <w:sz w:val="36"/>
          <w:szCs w:val="36"/>
          <w:rtl w:val="0"/>
          <w:lang w:val="en-US"/>
        </w:rPr>
        <w:t>Hawaii Ophthalmological Society Meeting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Thursday July 17</w:t>
      </w:r>
      <w:r>
        <w:rPr>
          <w:rFonts w:ascii="Times New Roman Bold"/>
          <w:sz w:val="24"/>
          <w:szCs w:val="24"/>
          <w:rtl w:val="0"/>
          <w:lang w:val="en-US"/>
        </w:rPr>
        <w:t>, 2014  6:</w:t>
      </w:r>
      <w:r>
        <w:rPr>
          <w:rFonts w:ascii="Times New Roman Bold"/>
          <w:sz w:val="24"/>
          <w:szCs w:val="24"/>
          <w:rtl w:val="0"/>
          <w:lang w:val="en-US"/>
        </w:rPr>
        <w:t>0</w:t>
      </w:r>
      <w:r>
        <w:rPr>
          <w:rFonts w:ascii="Times New Roman Bold"/>
          <w:sz w:val="24"/>
          <w:szCs w:val="24"/>
          <w:rtl w:val="0"/>
          <w:lang w:val="en-US"/>
        </w:rPr>
        <w:t>0 pm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53 by the Sea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36"/>
          <w:szCs w:val="36"/>
        </w:rPr>
      </w:pPr>
      <w:r>
        <w:rPr>
          <w:rFonts w:ascii="Times New Roman Bold"/>
          <w:sz w:val="36"/>
          <w:szCs w:val="36"/>
          <w:rtl w:val="0"/>
          <w:lang w:val="en-US"/>
        </w:rPr>
        <w:t>Agenda</w:t>
      </w:r>
    </w:p>
    <w:p>
      <w:pPr>
        <w:pStyle w:val="Body A"/>
        <w:jc w:val="both"/>
        <w:rPr>
          <w:rFonts w:ascii="Arial Bold" w:cs="Arial Bold" w:hAnsi="Arial Bold" w:eastAsia="Arial Bold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1. Call meeting to order 6:0</w:t>
      </w:r>
      <w:r>
        <w:rPr>
          <w:rFonts w:ascii="Times New Roman Bold"/>
          <w:sz w:val="24"/>
          <w:szCs w:val="24"/>
          <w:rtl w:val="0"/>
          <w:lang w:val="sv-SE"/>
        </w:rPr>
        <w:t xml:space="preserve">0 pm - Bill Wong 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2. Introduction of guests -Lauren Zirbel, HOS/HMA Lobbyist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3. Approve minutes from June</w:t>
      </w:r>
      <w:r>
        <w:rPr>
          <w:rFonts w:ascii="Times New Roman Bold"/>
          <w:sz w:val="24"/>
          <w:szCs w:val="24"/>
          <w:rtl w:val="0"/>
          <w:lang w:val="en-US"/>
        </w:rPr>
        <w:t xml:space="preserve"> Meeting</w:t>
      </w:r>
    </w:p>
    <w:p>
      <w:pPr>
        <w:pStyle w:val="Body A"/>
        <w:numPr>
          <w:ilvl w:val="0"/>
          <w:numId w:val="3"/>
        </w:numPr>
        <w:tabs>
          <w:tab w:val="num" w:pos="167"/>
          <w:tab w:val="left" w:pos="200"/>
          <w:tab w:val="left" w:pos="240"/>
        </w:tabs>
        <w:bidi w:val="0"/>
        <w:ind w:left="167" w:right="0" w:hanging="167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Announcements - HOS Annual Meeting 9/6/2014, 1:00 pm - 8:00 pm</w:t>
      </w:r>
      <w:r>
        <w:rPr>
          <w:rFonts w:hAnsi="Times New Roman Bold" w:hint="default"/>
          <w:sz w:val="24"/>
          <w:szCs w:val="24"/>
          <w:rtl w:val="0"/>
          <w:lang w:val="en-US"/>
        </w:rPr>
        <w:t>—</w:t>
      </w:r>
      <w:r>
        <w:rPr>
          <w:rFonts w:ascii="Times New Roman Bold"/>
          <w:sz w:val="24"/>
          <w:szCs w:val="24"/>
          <w:rtl w:val="0"/>
          <w:lang w:val="en-US"/>
        </w:rPr>
        <w:t xml:space="preserve"> Waikiki Prince Hotel, Organizer: Ming Chen </w:t>
      </w:r>
      <w:r>
        <w:rPr>
          <w:rFonts w:ascii="Times New Roman Bold"/>
          <w:sz w:val="24"/>
          <w:szCs w:val="24"/>
          <w:rtl w:val="0"/>
          <w:lang w:val="en-US"/>
        </w:rPr>
        <w:t>(pass out invites)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numPr>
          <w:ilvl w:val="0"/>
          <w:numId w:val="6"/>
        </w:numPr>
        <w:tabs>
          <w:tab w:val="num" w:pos="167"/>
          <w:tab w:val="left" w:pos="200"/>
          <w:tab w:val="left" w:pos="240"/>
        </w:tabs>
        <w:bidi w:val="0"/>
        <w:ind w:left="167" w:right="0" w:hanging="167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Old business   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 Treasurer Report  - Brandon Lee 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  Legislative Report  </w:t>
      </w:r>
      <w:r>
        <w:rPr>
          <w:rFonts w:ascii="Times New Roman Bold"/>
          <w:sz w:val="24"/>
          <w:szCs w:val="24"/>
          <w:rtl w:val="0"/>
          <w:lang w:val="en-US"/>
        </w:rPr>
        <w:t>- Bill Wong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  Secretary Report  - </w:t>
      </w:r>
      <w:r>
        <w:rPr>
          <w:rFonts w:ascii="Times New Roman Bold"/>
          <w:sz w:val="24"/>
          <w:szCs w:val="24"/>
          <w:rtl w:val="0"/>
          <w:lang w:val="en-US"/>
        </w:rPr>
        <w:t>Gene Ng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  Councilor Report  </w:t>
      </w:r>
      <w:r>
        <w:rPr>
          <w:rFonts w:ascii="Times New Roman Bold"/>
          <w:sz w:val="24"/>
          <w:szCs w:val="24"/>
          <w:rtl w:val="0"/>
          <w:lang w:val="en-US"/>
        </w:rPr>
        <w:t>-</w:t>
      </w:r>
      <w:r>
        <w:rPr>
          <w:rFonts w:ascii="Times New Roman Bold"/>
          <w:sz w:val="24"/>
          <w:szCs w:val="24"/>
          <w:rtl w:val="0"/>
          <w:lang w:val="en-US"/>
        </w:rPr>
        <w:t xml:space="preserve"> George Nardin </w:t>
      </w: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New HOS Website is open for registration</w:t>
      </w:r>
      <w:r>
        <w:rPr>
          <w:rFonts w:ascii="Times New Roman Bold"/>
          <w:sz w:val="24"/>
          <w:szCs w:val="24"/>
          <w:rtl w:val="0"/>
          <w:lang w:val="en-US"/>
        </w:rPr>
        <w:t xml:space="preserve"> - </w:t>
      </w:r>
      <w:hyperlink r:id="rId4" w:history="1">
        <w:r>
          <w:rPr>
            <w:rStyle w:val="Hyperlink.0"/>
            <w:rFonts w:ascii="Times New Roman Bold"/>
            <w:color w:val="000099"/>
            <w:sz w:val="24"/>
            <w:szCs w:val="24"/>
            <w:u w:val="single" w:color="000099"/>
            <w:rtl w:val="0"/>
            <w:lang w:val="en-US"/>
          </w:rPr>
          <w:t>www.hawaiiophthalmology.org</w:t>
        </w:r>
      </w:hyperlink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AAO/EyeCare America request for help.  Vision Screening event at the National Medical Association Conference, August 2-5, Convention Center - seeking volunteers to assist. Docs, techs, residents, students. Good PR opportunity. Rhoads Stevens and Connie Cox have expressed interest in participating.</w:t>
      </w: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Proposal for HOS members to create an open appointment policy for VA backlog - how can we help the VA process the VA backlog in eye specialty consultations?</w:t>
      </w: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numPr>
          <w:ilvl w:val="0"/>
          <w:numId w:val="9"/>
        </w:numPr>
        <w:tabs>
          <w:tab w:val="num" w:pos="167"/>
          <w:tab w:val="left" w:pos="200"/>
          <w:tab w:val="left" w:pos="240"/>
        </w:tabs>
        <w:bidi w:val="0"/>
        <w:ind w:left="167" w:right="0" w:hanging="167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New business </w:t>
      </w: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Legislative update by Lobbyist Lauren Zirbel</w:t>
      </w:r>
    </w:p>
    <w:p>
      <w:pPr>
        <w:pStyle w:val="Body A"/>
        <w:tabs>
          <w:tab w:val="left" w:pos="240"/>
        </w:tabs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Speaker/Sponsor - </w:t>
      </w:r>
      <w:r>
        <w:rPr>
          <w:rFonts w:ascii="Times New Roman Bold"/>
          <w:sz w:val="24"/>
          <w:szCs w:val="24"/>
          <w:rtl w:val="0"/>
          <w:lang w:val="en-US"/>
        </w:rPr>
        <w:t>Doug Katsev - Santa Barbara, CA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  <w:rtl w:val="0"/>
          <w:lang w:val="en-US"/>
        </w:rPr>
        <w:tab/>
        <w:tab/>
        <w:tab/>
        <w:t>Lotemax Gel: What</w:t>
      </w:r>
      <w:r>
        <w:rPr>
          <w:rFonts w:hAnsi="Times New Roman Bold" w:hint="default"/>
          <w:sz w:val="24"/>
          <w:szCs w:val="24"/>
          <w:rtl w:val="0"/>
          <w:lang w:val="en-US"/>
        </w:rPr>
        <w:t>’</w:t>
      </w:r>
      <w:r>
        <w:rPr>
          <w:rFonts w:ascii="Times New Roman Bold"/>
          <w:sz w:val="24"/>
          <w:szCs w:val="24"/>
          <w:rtl w:val="0"/>
          <w:lang w:val="en-US"/>
        </w:rPr>
        <w:t>s in it for you and your patients?</w:t>
      </w:r>
    </w:p>
    <w:p>
      <w:pPr>
        <w:pStyle w:val="Body A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 A"/>
        <w:numPr>
          <w:ilvl w:val="0"/>
          <w:numId w:val="12"/>
        </w:numPr>
        <w:tabs>
          <w:tab w:val="num" w:pos="240"/>
          <w:tab w:val="clear" w:pos="288"/>
        </w:tabs>
        <w:bidi w:val="0"/>
        <w:ind w:left="240" w:right="0" w:hanging="24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  <w:lang w:val="en-US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Next meeting </w:t>
      </w:r>
      <w:r>
        <w:rPr>
          <w:rFonts w:ascii="Times New Roman Bold"/>
          <w:sz w:val="24"/>
          <w:szCs w:val="24"/>
          <w:rtl w:val="0"/>
          <w:lang w:val="en-US"/>
        </w:rPr>
        <w:t xml:space="preserve">Aug </w:t>
      </w:r>
      <w:r>
        <w:rPr>
          <w:rFonts w:ascii="Times New Roman Bold"/>
          <w:sz w:val="24"/>
          <w:szCs w:val="24"/>
          <w:rtl w:val="0"/>
          <w:lang w:val="en-US"/>
        </w:rPr>
        <w:t xml:space="preserve"> </w:t>
      </w:r>
      <w:r>
        <w:rPr>
          <w:rFonts w:ascii="Times New Roman Bold"/>
          <w:sz w:val="24"/>
          <w:szCs w:val="24"/>
          <w:rtl w:val="0"/>
          <w:lang w:val="en-US"/>
        </w:rPr>
        <w:t>21, 2014</w:t>
      </w:r>
      <w:r>
        <w:rPr>
          <w:rFonts w:ascii="Times New Roman Bold"/>
          <w:sz w:val="24"/>
          <w:szCs w:val="24"/>
          <w:rtl w:val="0"/>
          <w:lang w:val="en-US"/>
        </w:rPr>
        <w:t xml:space="preserve"> - Allergan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0"/>
          <w:tab w:val="clear" w:pos="0"/>
        </w:tabs>
        <w:ind w:left="200" w:hanging="2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4"/>
      <w:numFmt w:val="decimal"/>
      <w:suff w:val="tab"/>
      <w:lvlText w:val="%1."/>
      <w:lvlJc w:val="left"/>
      <w:pPr>
        <w:tabs>
          <w:tab w:val="num" w:pos="200"/>
          <w:tab w:val="clear" w:pos="0"/>
        </w:tabs>
        <w:ind w:left="200" w:hanging="2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0"/>
          <w:tab w:val="clear" w:pos="0"/>
        </w:tabs>
        <w:ind w:left="200" w:hanging="2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200"/>
          <w:tab w:val="clear" w:pos="0"/>
        </w:tabs>
        <w:ind w:left="200" w:hanging="2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00"/>
          <w:tab w:val="clear" w:pos="0"/>
        </w:tabs>
        <w:ind w:left="200" w:hanging="2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6"/>
      <w:numFmt w:val="decimal"/>
      <w:suff w:val="tab"/>
      <w:lvlText w:val="%1."/>
      <w:lvlJc w:val="left"/>
      <w:pPr>
        <w:tabs>
          <w:tab w:val="num" w:pos="200"/>
          <w:tab w:val="clear" w:pos="0"/>
        </w:tabs>
        <w:ind w:left="200" w:hanging="2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color w:val="000000"/>
        <w:position w:val="0"/>
        <w:sz w:val="24"/>
        <w:szCs w:val="24"/>
        <w:lang w:val="en-US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8"/>
          <w:tab w:val="clear" w:pos="0"/>
        </w:tabs>
        <w:ind w:left="288" w:hanging="288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7"/>
      <w:numFmt w:val="decimal"/>
      <w:suff w:val="tab"/>
      <w:lvlText w:val="%1."/>
      <w:lvlJc w:val="left"/>
      <w:pPr>
        <w:tabs>
          <w:tab w:val="num" w:pos="288"/>
          <w:tab w:val="clear" w:pos="0"/>
        </w:tabs>
        <w:ind w:left="288" w:hanging="288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00"/>
          <w:tab w:val="clear" w:pos="0"/>
        </w:tabs>
        <w:ind w:left="6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2">
      <w:start w:val="1"/>
      <w:numFmt w:val="lowerRoman"/>
      <w:suff w:val="tab"/>
      <w:lvlText w:val="%3."/>
      <w:lvlJc w:val="left"/>
      <w:pPr>
        <w:tabs>
          <w:tab w:val="num" w:pos="960"/>
          <w:tab w:val="clear" w:pos="0"/>
        </w:tabs>
        <w:ind w:left="9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3">
      <w:start w:val="1"/>
      <w:numFmt w:val="decimal"/>
      <w:suff w:val="tab"/>
      <w:lvlText w:val="%4."/>
      <w:lvlJc w:val="left"/>
      <w:pPr>
        <w:tabs>
          <w:tab w:val="num" w:pos="1320"/>
          <w:tab w:val="clear" w:pos="0"/>
        </w:tabs>
        <w:ind w:left="13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4">
      <w:start w:val="1"/>
      <w:numFmt w:val="lowerLetter"/>
      <w:suff w:val="tab"/>
      <w:lvlText w:val="%5."/>
      <w:lvlJc w:val="left"/>
      <w:pPr>
        <w:tabs>
          <w:tab w:val="num" w:pos="1680"/>
          <w:tab w:val="clear" w:pos="0"/>
        </w:tabs>
        <w:ind w:left="168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5">
      <w:start w:val="1"/>
      <w:numFmt w:val="lowerRoman"/>
      <w:suff w:val="tab"/>
      <w:lvlText w:val="%6."/>
      <w:lvlJc w:val="left"/>
      <w:pPr>
        <w:tabs>
          <w:tab w:val="num" w:pos="2040"/>
          <w:tab w:val="clear" w:pos="0"/>
        </w:tabs>
        <w:ind w:left="204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6">
      <w:start w:val="1"/>
      <w:numFmt w:val="decimal"/>
      <w:suff w:val="tab"/>
      <w:lvlText w:val="%7."/>
      <w:lvlJc w:val="left"/>
      <w:pPr>
        <w:tabs>
          <w:tab w:val="num" w:pos="2400"/>
          <w:tab w:val="clear" w:pos="0"/>
        </w:tabs>
        <w:ind w:left="240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7">
      <w:start w:val="1"/>
      <w:numFmt w:val="lowerLetter"/>
      <w:suff w:val="tab"/>
      <w:lvlText w:val="%8."/>
      <w:lvlJc w:val="left"/>
      <w:pPr>
        <w:tabs>
          <w:tab w:val="num" w:pos="2760"/>
          <w:tab w:val="clear" w:pos="0"/>
        </w:tabs>
        <w:ind w:left="276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  <w:lvl w:ilvl="8">
      <w:start w:val="1"/>
      <w:numFmt w:val="lowerRoman"/>
      <w:suff w:val="tab"/>
      <w:lvlText w:val="%9."/>
      <w:lvlJc w:val="left"/>
      <w:pPr>
        <w:tabs>
          <w:tab w:val="num" w:pos="3120"/>
          <w:tab w:val="clear" w:pos="0"/>
        </w:tabs>
        <w:ind w:left="3120"/>
      </w:pPr>
      <w:rPr>
        <w:rFonts w:ascii="Times New Roman Bold" w:cs="Times New Roman Bold" w:hAnsi="Times New Roman Bold" w:eastAsia="Times New Roman Bold"/>
        <w:position w:val="0"/>
        <w:sz w:val="24"/>
        <w:szCs w:val="24"/>
        <w:lang w:val="nl-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 Bold" w:cs="Times New Roman Bold" w:hAnsi="Times New Roman Bold" w:eastAsia="Times New Roman Bold"/>
      <w:color w:val="000099"/>
      <w:sz w:val="24"/>
      <w:szCs w:val="24"/>
      <w:u w:val="single" w:color="000099"/>
      <w:lang w:val="en-US"/>
    </w:r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awaiiophthalmology.or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